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D28" w:rsidRDefault="005B4D1A" w:rsidP="005B4D1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„Wolontariusz</w:t>
      </w:r>
      <w:r w:rsidR="00B50D28" w:rsidRPr="005B4D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Gminy Wicko” – regulamin konkursu</w:t>
      </w:r>
    </w:p>
    <w:p w:rsidR="005B4D1A" w:rsidRPr="005B4D1A" w:rsidRDefault="005B4D1A" w:rsidP="005B4D1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0D28" w:rsidRPr="00B50D28" w:rsidRDefault="00B50D28" w:rsidP="005B4D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D28">
        <w:rPr>
          <w:rFonts w:ascii="Times New Roman" w:eastAsia="Times New Roman" w:hAnsi="Times New Roman" w:cs="Times New Roman"/>
          <w:sz w:val="24"/>
          <w:szCs w:val="24"/>
          <w:lang w:eastAsia="pl-PL"/>
        </w:rPr>
        <w:t>Po raz kolejny wybieramy „Wolontariusza Roku Gminy Wicko”. Tytuł „Wolontariusz Roku Gminy Wicko” jest wyróżnieniem honorowym, nadawanym corocznie szczególnie wyróżniającym się wolontariuszom i darczyńcom działającym na terenie Gminy Wicko</w:t>
      </w:r>
      <w:r w:rsidRPr="00B50D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</w:t>
      </w:r>
    </w:p>
    <w:p w:rsidR="005B4D1A" w:rsidRDefault="005B4D1A" w:rsidP="00B50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50D28" w:rsidRPr="00010F03" w:rsidRDefault="00B50D28" w:rsidP="00B50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10F03">
        <w:rPr>
          <w:rFonts w:ascii="Times New Roman" w:eastAsia="Times New Roman" w:hAnsi="Times New Roman" w:cs="Times New Roman"/>
          <w:b/>
          <w:bCs/>
          <w:lang w:eastAsia="pl-PL"/>
        </w:rPr>
        <w:t>Postanowienia ogólne</w:t>
      </w:r>
      <w:r w:rsidRPr="00010F03">
        <w:rPr>
          <w:rFonts w:ascii="Times New Roman" w:eastAsia="Times New Roman" w:hAnsi="Times New Roman" w:cs="Times New Roman"/>
          <w:b/>
          <w:bCs/>
          <w:lang w:eastAsia="pl-PL"/>
        </w:rPr>
        <w:br/>
        <w:t>§</w:t>
      </w:r>
      <w:r w:rsidR="005B4D1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010F03">
        <w:rPr>
          <w:rFonts w:ascii="Times New Roman" w:eastAsia="Times New Roman" w:hAnsi="Times New Roman" w:cs="Times New Roman"/>
          <w:b/>
          <w:bCs/>
          <w:lang w:eastAsia="pl-PL"/>
        </w:rPr>
        <w:t>1.</w:t>
      </w:r>
    </w:p>
    <w:p w:rsidR="00B50D28" w:rsidRDefault="00B50D28" w:rsidP="00B50D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10F03">
        <w:rPr>
          <w:rFonts w:ascii="Times New Roman" w:eastAsia="Times New Roman" w:hAnsi="Times New Roman" w:cs="Times New Roman"/>
          <w:lang w:eastAsia="pl-PL"/>
        </w:rPr>
        <w:t>Celem konkursu jest:</w:t>
      </w:r>
    </w:p>
    <w:p w:rsidR="00B50D28" w:rsidRDefault="00B50D28" w:rsidP="005B4D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4D1A">
        <w:rPr>
          <w:rFonts w:ascii="Times New Roman" w:eastAsia="Times New Roman" w:hAnsi="Times New Roman" w:cs="Times New Roman"/>
          <w:lang w:eastAsia="pl-PL"/>
        </w:rPr>
        <w:t>prezentacja i promocja wolontariatu,</w:t>
      </w:r>
    </w:p>
    <w:p w:rsidR="00B50D28" w:rsidRDefault="00B50D28" w:rsidP="005B4D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4D1A">
        <w:rPr>
          <w:rFonts w:ascii="Times New Roman" w:eastAsia="Times New Roman" w:hAnsi="Times New Roman" w:cs="Times New Roman"/>
          <w:lang w:eastAsia="pl-PL"/>
        </w:rPr>
        <w:t>wyrażenie podziękowania tym, którzy dobrowolnie, ochoczo i bez wynagrodzenia        działają na rzecz mieszkańców Gminy Wicko,</w:t>
      </w:r>
    </w:p>
    <w:p w:rsidR="00B50D28" w:rsidRDefault="00B50D28" w:rsidP="005B4D1A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4D1A">
        <w:rPr>
          <w:rFonts w:ascii="Times New Roman" w:eastAsia="Times New Roman" w:hAnsi="Times New Roman" w:cs="Times New Roman"/>
          <w:lang w:eastAsia="pl-PL"/>
        </w:rPr>
        <w:t>kształtowanie postaw prospołecznych,</w:t>
      </w:r>
    </w:p>
    <w:p w:rsidR="00B50D28" w:rsidRDefault="00B50D28" w:rsidP="00B50D28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B4D1A">
        <w:rPr>
          <w:rFonts w:ascii="Times New Roman" w:eastAsia="Times New Roman" w:hAnsi="Times New Roman" w:cs="Times New Roman"/>
          <w:lang w:eastAsia="pl-PL"/>
        </w:rPr>
        <w:t>i</w:t>
      </w:r>
      <w:r w:rsidR="005B4D1A">
        <w:rPr>
          <w:rFonts w:ascii="Times New Roman" w:eastAsia="Times New Roman" w:hAnsi="Times New Roman" w:cs="Times New Roman"/>
          <w:lang w:eastAsia="pl-PL"/>
        </w:rPr>
        <w:t>ntegracja społeczności lokalnej</w:t>
      </w:r>
    </w:p>
    <w:p w:rsidR="005B4D1A" w:rsidRPr="005B4D1A" w:rsidRDefault="005B4D1A" w:rsidP="005B4D1A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</w:p>
    <w:p w:rsidR="00B50D28" w:rsidRPr="005B4D1A" w:rsidRDefault="005B4D1A" w:rsidP="005B4D1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="00B50D28" w:rsidRPr="005B4D1A">
        <w:rPr>
          <w:rFonts w:ascii="Times New Roman" w:eastAsia="Times New Roman" w:hAnsi="Times New Roman" w:cs="Times New Roman"/>
          <w:lang w:eastAsia="pl-PL"/>
        </w:rPr>
        <w:t>rganiz</w:t>
      </w:r>
      <w:r w:rsidR="004821F3" w:rsidRPr="005B4D1A">
        <w:rPr>
          <w:rFonts w:ascii="Times New Roman" w:eastAsia="Times New Roman" w:hAnsi="Times New Roman" w:cs="Times New Roman"/>
          <w:lang w:eastAsia="pl-PL"/>
        </w:rPr>
        <w:t>atorem konkursu jest Gminny Ośrodek Kultury i Sportu w Wicku</w:t>
      </w:r>
      <w:r w:rsidR="00B50D28" w:rsidRPr="005B4D1A">
        <w:rPr>
          <w:rFonts w:ascii="Times New Roman" w:eastAsia="Times New Roman" w:hAnsi="Times New Roman" w:cs="Times New Roman"/>
          <w:lang w:eastAsia="pl-PL"/>
        </w:rPr>
        <w:t>.</w:t>
      </w:r>
    </w:p>
    <w:p w:rsidR="00B50D28" w:rsidRPr="00010F03" w:rsidRDefault="00B50D28" w:rsidP="00B50D28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B50D28" w:rsidRPr="00010F03" w:rsidRDefault="00B50D28" w:rsidP="00B50D28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B50D28" w:rsidRPr="00010F03" w:rsidRDefault="00B50D28" w:rsidP="00B50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10F03">
        <w:rPr>
          <w:rFonts w:ascii="Times New Roman" w:eastAsia="Times New Roman" w:hAnsi="Times New Roman" w:cs="Times New Roman"/>
          <w:b/>
          <w:bCs/>
          <w:lang w:eastAsia="pl-PL"/>
        </w:rPr>
        <w:t>Zasady zgłaszania kandydatów</w:t>
      </w:r>
    </w:p>
    <w:p w:rsidR="00B50D28" w:rsidRPr="00010F03" w:rsidRDefault="00B50D28" w:rsidP="00B50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10F03">
        <w:rPr>
          <w:rFonts w:ascii="Times New Roman" w:eastAsia="Times New Roman" w:hAnsi="Times New Roman" w:cs="Times New Roman"/>
          <w:b/>
          <w:bCs/>
          <w:lang w:eastAsia="pl-PL"/>
        </w:rPr>
        <w:t>§ 2.</w:t>
      </w:r>
    </w:p>
    <w:p w:rsidR="00B50D28" w:rsidRDefault="00B50D28" w:rsidP="005B4D1A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010F03">
        <w:rPr>
          <w:rFonts w:ascii="Times New Roman" w:eastAsia="Times New Roman" w:hAnsi="Times New Roman" w:cs="Times New Roman"/>
          <w:lang w:eastAsia="pl-PL"/>
        </w:rPr>
        <w:t>Zgłoszenia do tytułu mogą składać:</w:t>
      </w:r>
    </w:p>
    <w:p w:rsidR="005B4D1A" w:rsidRDefault="005B4D1A" w:rsidP="005B4D1A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B50D28" w:rsidRDefault="00B50D28" w:rsidP="005B4D1A">
      <w:pPr>
        <w:pStyle w:val="Akapitzlist"/>
        <w:numPr>
          <w:ilvl w:val="0"/>
          <w:numId w:val="9"/>
        </w:numPr>
        <w:spacing w:after="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  <w:r w:rsidRPr="005B4D1A">
        <w:rPr>
          <w:rFonts w:ascii="Times New Roman" w:eastAsia="Times New Roman" w:hAnsi="Times New Roman" w:cs="Times New Roman"/>
          <w:lang w:eastAsia="pl-PL"/>
        </w:rPr>
        <w:t>organizacje pozarządo</w:t>
      </w:r>
      <w:r w:rsidR="005B4D1A">
        <w:rPr>
          <w:rFonts w:ascii="Times New Roman" w:eastAsia="Times New Roman" w:hAnsi="Times New Roman" w:cs="Times New Roman"/>
          <w:lang w:eastAsia="pl-PL"/>
        </w:rPr>
        <w:t>we, w tym związki wyznaniowe i k</w:t>
      </w:r>
      <w:r w:rsidRPr="005B4D1A">
        <w:rPr>
          <w:rFonts w:ascii="Times New Roman" w:eastAsia="Times New Roman" w:hAnsi="Times New Roman" w:cs="Times New Roman"/>
          <w:lang w:eastAsia="pl-PL"/>
        </w:rPr>
        <w:t>ościoły,</w:t>
      </w:r>
    </w:p>
    <w:p w:rsidR="00B50D28" w:rsidRDefault="00B50D28" w:rsidP="005B4D1A">
      <w:pPr>
        <w:pStyle w:val="Akapitzlist"/>
        <w:numPr>
          <w:ilvl w:val="0"/>
          <w:numId w:val="9"/>
        </w:numPr>
        <w:spacing w:after="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  <w:r w:rsidRPr="005B4D1A">
        <w:rPr>
          <w:rFonts w:ascii="Times New Roman" w:eastAsia="Times New Roman" w:hAnsi="Times New Roman" w:cs="Times New Roman"/>
          <w:lang w:eastAsia="pl-PL"/>
        </w:rPr>
        <w:t>szkoły,</w:t>
      </w:r>
    </w:p>
    <w:p w:rsidR="00B50D28" w:rsidRDefault="00B50D28" w:rsidP="005B4D1A">
      <w:pPr>
        <w:pStyle w:val="Akapitzlist"/>
        <w:numPr>
          <w:ilvl w:val="0"/>
          <w:numId w:val="9"/>
        </w:numPr>
        <w:spacing w:after="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  <w:r w:rsidRPr="005B4D1A">
        <w:rPr>
          <w:rFonts w:ascii="Times New Roman" w:eastAsia="Times New Roman" w:hAnsi="Times New Roman" w:cs="Times New Roman"/>
          <w:lang w:eastAsia="pl-PL"/>
        </w:rPr>
        <w:t>instytucje współdziałające z wolontariuszami,</w:t>
      </w:r>
    </w:p>
    <w:p w:rsidR="00B50D28" w:rsidRDefault="00B50D28" w:rsidP="005B4D1A">
      <w:pPr>
        <w:pStyle w:val="Akapitzlist"/>
        <w:numPr>
          <w:ilvl w:val="0"/>
          <w:numId w:val="9"/>
        </w:numPr>
        <w:spacing w:after="0" w:line="240" w:lineRule="auto"/>
        <w:ind w:left="1134"/>
        <w:rPr>
          <w:rFonts w:ascii="Times New Roman" w:eastAsia="Times New Roman" w:hAnsi="Times New Roman" w:cs="Times New Roman"/>
          <w:lang w:eastAsia="pl-PL"/>
        </w:rPr>
      </w:pPr>
      <w:r w:rsidRPr="005B4D1A">
        <w:rPr>
          <w:rFonts w:ascii="Times New Roman" w:eastAsia="Times New Roman" w:hAnsi="Times New Roman" w:cs="Times New Roman"/>
          <w:lang w:eastAsia="pl-PL"/>
        </w:rPr>
        <w:t xml:space="preserve">mieszkańcy Gminy </w:t>
      </w:r>
      <w:r w:rsidR="005B4D1A">
        <w:rPr>
          <w:rFonts w:ascii="Times New Roman" w:eastAsia="Times New Roman" w:hAnsi="Times New Roman" w:cs="Times New Roman"/>
          <w:lang w:eastAsia="pl-PL"/>
        </w:rPr>
        <w:t>Wicko</w:t>
      </w:r>
    </w:p>
    <w:p w:rsidR="005B4D1A" w:rsidRPr="005B4D1A" w:rsidRDefault="005B4D1A" w:rsidP="005B4D1A">
      <w:pPr>
        <w:spacing w:after="0" w:line="240" w:lineRule="auto"/>
        <w:ind w:left="774"/>
        <w:rPr>
          <w:rFonts w:ascii="Times New Roman" w:eastAsia="Times New Roman" w:hAnsi="Times New Roman" w:cs="Times New Roman"/>
          <w:lang w:eastAsia="pl-PL"/>
        </w:rPr>
      </w:pPr>
    </w:p>
    <w:p w:rsidR="00B50D28" w:rsidRPr="00010F03" w:rsidRDefault="00B50D28" w:rsidP="00B50D2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10F03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Pr="00010F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10F03">
        <w:rPr>
          <w:rFonts w:ascii="Times New Roman" w:eastAsia="Times New Roman" w:hAnsi="Times New Roman" w:cs="Times New Roman"/>
          <w:b/>
          <w:bCs/>
          <w:lang w:eastAsia="pl-PL"/>
        </w:rPr>
        <w:t>3.</w:t>
      </w:r>
    </w:p>
    <w:p w:rsidR="00B50D28" w:rsidRPr="005B4D1A" w:rsidRDefault="00B50D28" w:rsidP="005B4D1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0F03">
        <w:rPr>
          <w:rFonts w:ascii="Times New Roman" w:eastAsia="Times New Roman" w:hAnsi="Times New Roman" w:cs="Times New Roman"/>
          <w:lang w:eastAsia="pl-PL"/>
        </w:rPr>
        <w:t xml:space="preserve">Wniosek o przyznanie tytułu „Wolontariusz Roku Gminy Wicko” składa się na obowiązującym formularzu stanowiącym załącznik </w:t>
      </w:r>
      <w:r w:rsidR="00010F03" w:rsidRPr="00010F03">
        <w:rPr>
          <w:rFonts w:ascii="Times New Roman" w:eastAsia="Times New Roman" w:hAnsi="Times New Roman" w:cs="Times New Roman"/>
          <w:lang w:eastAsia="pl-PL"/>
        </w:rPr>
        <w:t xml:space="preserve">nr 1 </w:t>
      </w:r>
      <w:r w:rsidRPr="00010F03">
        <w:rPr>
          <w:rFonts w:ascii="Times New Roman" w:eastAsia="Times New Roman" w:hAnsi="Times New Roman" w:cs="Times New Roman"/>
          <w:lang w:eastAsia="pl-PL"/>
        </w:rPr>
        <w:t>do niniejszego regulaminu, dostępnym na s</w:t>
      </w:r>
      <w:r w:rsidR="00D655C0" w:rsidRPr="00010F03">
        <w:rPr>
          <w:rFonts w:ascii="Times New Roman" w:eastAsia="Times New Roman" w:hAnsi="Times New Roman" w:cs="Times New Roman"/>
          <w:lang w:eastAsia="pl-PL"/>
        </w:rPr>
        <w:t>tronie interne</w:t>
      </w:r>
      <w:r w:rsidR="004821F3" w:rsidRPr="00010F03">
        <w:rPr>
          <w:rFonts w:ascii="Times New Roman" w:eastAsia="Times New Roman" w:hAnsi="Times New Roman" w:cs="Times New Roman"/>
          <w:lang w:eastAsia="pl-PL"/>
        </w:rPr>
        <w:t xml:space="preserve">towej </w:t>
      </w:r>
      <w:r w:rsidR="00011EFD" w:rsidRPr="00010F03">
        <w:rPr>
          <w:rFonts w:ascii="Times New Roman" w:eastAsia="Times New Roman" w:hAnsi="Times New Roman" w:cs="Times New Roman"/>
          <w:lang w:eastAsia="pl-PL"/>
        </w:rPr>
        <w:t>Gminnego Ośrodka Kultury i Sport</w:t>
      </w:r>
      <w:r w:rsidR="00D655C0" w:rsidRPr="00010F03">
        <w:rPr>
          <w:rFonts w:ascii="Times New Roman" w:eastAsia="Times New Roman" w:hAnsi="Times New Roman" w:cs="Times New Roman"/>
          <w:lang w:eastAsia="pl-PL"/>
        </w:rPr>
        <w:t>u</w:t>
      </w:r>
      <w:r w:rsidR="005B4D1A">
        <w:rPr>
          <w:rFonts w:ascii="Times New Roman" w:eastAsia="Times New Roman" w:hAnsi="Times New Roman" w:cs="Times New Roman"/>
          <w:lang w:eastAsia="pl-PL"/>
        </w:rPr>
        <w:t xml:space="preserve"> </w:t>
      </w:r>
      <w:r w:rsidR="005B4D1A" w:rsidRPr="005B4D1A">
        <w:rPr>
          <w:rFonts w:ascii="Times New Roman" w:eastAsia="Times New Roman" w:hAnsi="Times New Roman" w:cs="Times New Roman"/>
          <w:lang w:eastAsia="pl-PL"/>
        </w:rPr>
        <w:t xml:space="preserve">- </w:t>
      </w:r>
      <w:hyperlink r:id="rId5" w:history="1">
        <w:r w:rsidR="00011EFD" w:rsidRPr="005B4D1A">
          <w:rPr>
            <w:rStyle w:val="Hipercze"/>
            <w:rFonts w:ascii="Times New Roman" w:eastAsia="Times New Roman" w:hAnsi="Times New Roman" w:cs="Times New Roman"/>
            <w:color w:val="auto"/>
            <w:u w:val="none"/>
            <w:lang w:eastAsia="pl-PL"/>
          </w:rPr>
          <w:t>www.gokiswicko.pl</w:t>
        </w:r>
      </w:hyperlink>
      <w:r w:rsidR="005B4D1A" w:rsidRPr="005B4D1A">
        <w:rPr>
          <w:rFonts w:ascii="Times New Roman" w:eastAsia="Times New Roman" w:hAnsi="Times New Roman" w:cs="Times New Roman"/>
          <w:lang w:eastAsia="pl-PL"/>
        </w:rPr>
        <w:t xml:space="preserve"> oraz Urzędu Gminy w Wicku – www.wicko.pl</w:t>
      </w:r>
    </w:p>
    <w:p w:rsidR="00010F03" w:rsidRPr="005B4D1A" w:rsidRDefault="00010F03" w:rsidP="005B4D1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010F03">
        <w:rPr>
          <w:rFonts w:ascii="Times New Roman" w:eastAsia="Times New Roman" w:hAnsi="Times New Roman" w:cs="Times New Roman"/>
          <w:lang w:eastAsia="pl-PL"/>
        </w:rPr>
        <w:t>Zgłaszający przedkłada wraz z wnioskiem podpisaną przez kandydata zgodę na  przetwarzanie  danych  osobowych i udostępnienie wizerunku</w:t>
      </w:r>
      <w:r w:rsidRPr="00010F03">
        <w:t xml:space="preserve"> </w:t>
      </w:r>
      <w:r w:rsidRPr="00010F03">
        <w:rPr>
          <w:rFonts w:ascii="Times New Roman" w:eastAsia="Times New Roman" w:hAnsi="Times New Roman" w:cs="Times New Roman"/>
          <w:lang w:eastAsia="pl-PL"/>
        </w:rPr>
        <w:t>na obowiązującym formularzu stanowiącym załącznik nr 2 do niniejszego regulaminu, dostępnym na stronie internetowej Gminnego</w:t>
      </w:r>
      <w:r w:rsidR="005B4D1A">
        <w:rPr>
          <w:rFonts w:ascii="Times New Roman" w:eastAsia="Times New Roman" w:hAnsi="Times New Roman" w:cs="Times New Roman"/>
          <w:lang w:eastAsia="pl-PL"/>
        </w:rPr>
        <w:t xml:space="preserve"> Ośrodka Kultury i </w:t>
      </w:r>
      <w:r w:rsidR="005B4D1A" w:rsidRPr="005B4D1A">
        <w:rPr>
          <w:rFonts w:ascii="Times New Roman" w:eastAsia="Times New Roman" w:hAnsi="Times New Roman" w:cs="Times New Roman"/>
          <w:lang w:eastAsia="pl-PL"/>
        </w:rPr>
        <w:t xml:space="preserve">Sportu - </w:t>
      </w:r>
      <w:hyperlink r:id="rId6" w:history="1">
        <w:r w:rsidRPr="005B4D1A">
          <w:rPr>
            <w:rStyle w:val="Hipercze"/>
            <w:rFonts w:ascii="Times New Roman" w:eastAsia="Times New Roman" w:hAnsi="Times New Roman" w:cs="Times New Roman"/>
            <w:color w:val="auto"/>
            <w:u w:val="none"/>
            <w:lang w:eastAsia="pl-PL"/>
          </w:rPr>
          <w:t>www.gokiswicko.pl</w:t>
        </w:r>
      </w:hyperlink>
      <w:r w:rsidR="005B4D1A" w:rsidRPr="005B4D1A">
        <w:rPr>
          <w:rFonts w:ascii="Times New Roman" w:eastAsia="Times New Roman" w:hAnsi="Times New Roman" w:cs="Times New Roman"/>
          <w:lang w:eastAsia="pl-PL"/>
        </w:rPr>
        <w:t xml:space="preserve">  oraz Urzędu Gminy w Wicku – www.wicko.pl</w:t>
      </w:r>
    </w:p>
    <w:p w:rsidR="00B50D28" w:rsidRPr="00010F03" w:rsidRDefault="00B50D28" w:rsidP="005B4D1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010F03">
        <w:rPr>
          <w:rFonts w:ascii="Times New Roman" w:eastAsia="Times New Roman" w:hAnsi="Times New Roman" w:cs="Times New Roman"/>
          <w:lang w:eastAsia="pl-PL"/>
        </w:rPr>
        <w:t xml:space="preserve">Zgłoszenia kandydatów należy składać w </w:t>
      </w:r>
      <w:r w:rsidR="00011EFD" w:rsidRPr="00010F03">
        <w:rPr>
          <w:rFonts w:ascii="Times New Roman" w:eastAsia="Times New Roman" w:hAnsi="Times New Roman" w:cs="Times New Roman"/>
          <w:lang w:eastAsia="pl-PL"/>
        </w:rPr>
        <w:t xml:space="preserve">Gminnym Ośrodku Kultury i Sportu </w:t>
      </w:r>
      <w:r w:rsidRPr="00010F03">
        <w:rPr>
          <w:rFonts w:ascii="Times New Roman" w:eastAsia="Times New Roman" w:hAnsi="Times New Roman" w:cs="Times New Roman"/>
          <w:lang w:eastAsia="pl-PL"/>
        </w:rPr>
        <w:t>w Wicku z dopiskiem „Wolontariusz Roku Gminy Wicko” w terminie do dnia</w:t>
      </w:r>
      <w:r w:rsidR="00011EFD" w:rsidRPr="00010F03">
        <w:rPr>
          <w:rFonts w:ascii="Times New Roman" w:eastAsia="Times New Roman" w:hAnsi="Times New Roman" w:cs="Times New Roman"/>
          <w:b/>
          <w:bCs/>
          <w:lang w:eastAsia="pl-PL"/>
        </w:rPr>
        <w:t xml:space="preserve"> 30 listopada 2018</w:t>
      </w:r>
      <w:r w:rsidRPr="00010F03">
        <w:rPr>
          <w:rFonts w:ascii="Times New Roman" w:eastAsia="Times New Roman" w:hAnsi="Times New Roman" w:cs="Times New Roman"/>
          <w:b/>
          <w:bCs/>
          <w:lang w:eastAsia="pl-PL"/>
        </w:rPr>
        <w:t xml:space="preserve">r. </w:t>
      </w:r>
      <w:r w:rsidRPr="00010F03">
        <w:rPr>
          <w:rFonts w:ascii="Times New Roman" w:eastAsia="Times New Roman" w:hAnsi="Times New Roman" w:cs="Times New Roman"/>
          <w:lang w:eastAsia="pl-PL"/>
        </w:rPr>
        <w:t xml:space="preserve"> (decyduje data wpływu).</w:t>
      </w:r>
    </w:p>
    <w:p w:rsidR="00B50D28" w:rsidRPr="00010F03" w:rsidRDefault="00B50D28" w:rsidP="005B4D1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0F03">
        <w:rPr>
          <w:rFonts w:ascii="Times New Roman" w:eastAsia="Times New Roman" w:hAnsi="Times New Roman" w:cs="Times New Roman"/>
          <w:lang w:eastAsia="pl-PL"/>
        </w:rPr>
        <w:t>Kandydat nie może zgłosić sam siebie.</w:t>
      </w:r>
    </w:p>
    <w:p w:rsidR="00B50D28" w:rsidRPr="00010F03" w:rsidRDefault="00B50D28" w:rsidP="005B4D1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0F03">
        <w:rPr>
          <w:rFonts w:ascii="Times New Roman" w:eastAsia="Times New Roman" w:hAnsi="Times New Roman" w:cs="Times New Roman"/>
          <w:lang w:eastAsia="pl-PL"/>
        </w:rPr>
        <w:t>Można zgłosić więcej niż jednego kandydata, przy czym dla każdego z nich należy wypełnić osobny wniosek.</w:t>
      </w:r>
    </w:p>
    <w:p w:rsidR="00435F2B" w:rsidRDefault="00435F2B" w:rsidP="00B50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6395F" w:rsidRPr="00010F03" w:rsidRDefault="00B50D28" w:rsidP="00B50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  <w:r w:rsidRPr="00010F03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Wybory laureatów</w:t>
      </w:r>
    </w:p>
    <w:p w:rsidR="00B50D28" w:rsidRPr="00010F03" w:rsidRDefault="00B50D28" w:rsidP="00B50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10F03">
        <w:rPr>
          <w:rFonts w:ascii="Times New Roman" w:eastAsia="Times New Roman" w:hAnsi="Times New Roman" w:cs="Times New Roman"/>
          <w:b/>
          <w:bCs/>
          <w:lang w:eastAsia="pl-PL"/>
        </w:rPr>
        <w:t>§ 4.</w:t>
      </w:r>
    </w:p>
    <w:p w:rsidR="00B50D28" w:rsidRPr="00010F03" w:rsidRDefault="00B50D28" w:rsidP="00B50D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10F03">
        <w:rPr>
          <w:rFonts w:ascii="Times New Roman" w:eastAsia="Times New Roman" w:hAnsi="Times New Roman" w:cs="Times New Roman"/>
          <w:lang w:eastAsia="pl-PL"/>
        </w:rPr>
        <w:t>Wyboru laureatów dokonuje kapituła konkursowa, w skład której wchodzą</w:t>
      </w:r>
      <w:r w:rsidRPr="00010F03">
        <w:rPr>
          <w:rFonts w:ascii="Times New Roman" w:eastAsia="Times New Roman" w:hAnsi="Times New Roman" w:cs="Times New Roman"/>
          <w:lang w:eastAsia="pl-PL"/>
        </w:rPr>
        <w:br/>
        <w:t>a) przewodniczący kapituły – Wójt Gminy Wicko,</w:t>
      </w:r>
      <w:r w:rsidRPr="00010F03">
        <w:rPr>
          <w:rFonts w:ascii="Times New Roman" w:eastAsia="Times New Roman" w:hAnsi="Times New Roman" w:cs="Times New Roman"/>
          <w:lang w:eastAsia="pl-PL"/>
        </w:rPr>
        <w:br/>
        <w:t>b) członkowie kapituły:</w:t>
      </w:r>
      <w:r w:rsidRPr="00010F03">
        <w:rPr>
          <w:rFonts w:ascii="Times New Roman" w:eastAsia="Times New Roman" w:hAnsi="Times New Roman" w:cs="Times New Roman"/>
          <w:lang w:eastAsia="pl-PL"/>
        </w:rPr>
        <w:br/>
        <w:t>– zastępca Wójta Gminy Wicko</w:t>
      </w:r>
      <w:r w:rsidRPr="00010F03">
        <w:rPr>
          <w:rFonts w:ascii="Times New Roman" w:eastAsia="Times New Roman" w:hAnsi="Times New Roman" w:cs="Times New Roman"/>
          <w:lang w:eastAsia="pl-PL"/>
        </w:rPr>
        <w:br/>
        <w:t>– kierownik Ośrodka Pomocy Społecznej,</w:t>
      </w:r>
      <w:r w:rsidRPr="00010F03">
        <w:rPr>
          <w:rFonts w:ascii="Times New Roman" w:eastAsia="Times New Roman" w:hAnsi="Times New Roman" w:cs="Times New Roman"/>
          <w:lang w:eastAsia="pl-PL"/>
        </w:rPr>
        <w:br/>
        <w:t>– dyrektor Gminnego Ośrodka Kultury i Sportu</w:t>
      </w:r>
      <w:r w:rsidRPr="00010F03">
        <w:rPr>
          <w:rFonts w:ascii="Times New Roman" w:eastAsia="Times New Roman" w:hAnsi="Times New Roman" w:cs="Times New Roman"/>
          <w:lang w:eastAsia="pl-PL"/>
        </w:rPr>
        <w:br/>
        <w:t>– laureaci tytułu z wcześniejszych edycji konkursu, przy czym w danym roku wyboru będą dokonywać laureaci z roku poprzedniego i sprzed dwóch lat.</w:t>
      </w:r>
      <w:r w:rsidRPr="00010F03">
        <w:rPr>
          <w:rFonts w:ascii="Times New Roman" w:eastAsia="Times New Roman" w:hAnsi="Times New Roman" w:cs="Times New Roman"/>
          <w:lang w:eastAsia="pl-PL"/>
        </w:rPr>
        <w:br/>
        <w:t>c) sekretarz kapituły bez prawa głosu – pracownik urzędu.</w:t>
      </w:r>
    </w:p>
    <w:p w:rsidR="00B50D28" w:rsidRPr="00010F03" w:rsidRDefault="00B50D28" w:rsidP="005B4D1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0F03">
        <w:rPr>
          <w:rFonts w:ascii="Times New Roman" w:eastAsia="Times New Roman" w:hAnsi="Times New Roman" w:cs="Times New Roman"/>
          <w:lang w:eastAsia="pl-PL"/>
        </w:rPr>
        <w:t>Wszyscy członkowie kapituły pełnią swoje funkcje honorowo.</w:t>
      </w:r>
    </w:p>
    <w:p w:rsidR="00B50D28" w:rsidRPr="00010F03" w:rsidRDefault="00B50D28" w:rsidP="005B4D1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0F03">
        <w:rPr>
          <w:rFonts w:ascii="Times New Roman" w:eastAsia="Times New Roman" w:hAnsi="Times New Roman" w:cs="Times New Roman"/>
          <w:lang w:eastAsia="pl-PL"/>
        </w:rPr>
        <w:t>Posiedzenia kapituły zwołuje jej przewodniczący. Z każdego posiedzenia sporządza się protokół, który podpisuje przewodniczący.</w:t>
      </w:r>
    </w:p>
    <w:p w:rsidR="00B50D28" w:rsidRPr="006667C3" w:rsidRDefault="00B50D28" w:rsidP="006667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0F03">
        <w:rPr>
          <w:rFonts w:ascii="Times New Roman" w:eastAsia="Times New Roman" w:hAnsi="Times New Roman" w:cs="Times New Roman"/>
          <w:lang w:eastAsia="pl-PL"/>
        </w:rPr>
        <w:t>Do czasu ogłoszenia wyników konkursu na uroczystej gali z okazji Dnia Wolontariusza</w:t>
      </w:r>
      <w:r w:rsidR="005B4D1A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6667C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5B4D1A" w:rsidRPr="006667C3">
        <w:rPr>
          <w:rFonts w:ascii="Times New Roman" w:eastAsia="Times New Roman" w:hAnsi="Times New Roman" w:cs="Times New Roman"/>
          <w:lang w:eastAsia="pl-PL"/>
        </w:rPr>
        <w:t xml:space="preserve">(7 grudnia 2018r., godz. 17.00 – sala widowiskowa </w:t>
      </w:r>
      <w:proofErr w:type="spellStart"/>
      <w:r w:rsidR="005B4D1A" w:rsidRPr="006667C3">
        <w:rPr>
          <w:rFonts w:ascii="Times New Roman" w:eastAsia="Times New Roman" w:hAnsi="Times New Roman" w:cs="Times New Roman"/>
          <w:lang w:eastAsia="pl-PL"/>
        </w:rPr>
        <w:t>GOKiS</w:t>
      </w:r>
      <w:proofErr w:type="spellEnd"/>
      <w:r w:rsidR="005B4D1A" w:rsidRPr="006667C3">
        <w:rPr>
          <w:rFonts w:ascii="Times New Roman" w:eastAsia="Times New Roman" w:hAnsi="Times New Roman" w:cs="Times New Roman"/>
          <w:lang w:eastAsia="pl-PL"/>
        </w:rPr>
        <w:t xml:space="preserve"> Wicko)</w:t>
      </w:r>
      <w:r w:rsidRPr="006667C3">
        <w:rPr>
          <w:rFonts w:ascii="Times New Roman" w:eastAsia="Times New Roman" w:hAnsi="Times New Roman" w:cs="Times New Roman"/>
          <w:lang w:eastAsia="pl-PL"/>
        </w:rPr>
        <w:t xml:space="preserve"> członków kapituły obowiązuje tajemnica w zakresie wyłonienia laureatów i wyróżnionych w konkursie.</w:t>
      </w:r>
    </w:p>
    <w:p w:rsidR="00B50D28" w:rsidRPr="00010F03" w:rsidRDefault="00B50D28" w:rsidP="00B50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10F03">
        <w:rPr>
          <w:rFonts w:ascii="Times New Roman" w:eastAsia="Times New Roman" w:hAnsi="Times New Roman" w:cs="Times New Roman"/>
          <w:b/>
          <w:bCs/>
          <w:lang w:eastAsia="pl-PL"/>
        </w:rPr>
        <w:t> § 5.</w:t>
      </w:r>
    </w:p>
    <w:p w:rsidR="00B50D28" w:rsidRPr="00010F03" w:rsidRDefault="00B50D28" w:rsidP="00B50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10F03">
        <w:rPr>
          <w:rFonts w:ascii="Times New Roman" w:eastAsia="Times New Roman" w:hAnsi="Times New Roman" w:cs="Times New Roman"/>
          <w:lang w:eastAsia="pl-PL"/>
        </w:rPr>
        <w:t>Przy analizie kandydatur do tytułu „Wolontariusz Roku Gminy Wicko” kapituła będzie brała pod uwagę w szczególności:</w:t>
      </w:r>
    </w:p>
    <w:p w:rsidR="00B50D28" w:rsidRPr="00010F03" w:rsidRDefault="00B50D28" w:rsidP="00B50D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10F03">
        <w:rPr>
          <w:rFonts w:ascii="Times New Roman" w:eastAsia="Times New Roman" w:hAnsi="Times New Roman" w:cs="Times New Roman"/>
          <w:lang w:eastAsia="pl-PL"/>
        </w:rPr>
        <w:t xml:space="preserve">zaangażowanie w pracę </w:t>
      </w:r>
      <w:proofErr w:type="spellStart"/>
      <w:r w:rsidRPr="00010F03">
        <w:rPr>
          <w:rFonts w:ascii="Times New Roman" w:eastAsia="Times New Roman" w:hAnsi="Times New Roman" w:cs="Times New Roman"/>
          <w:lang w:eastAsia="pl-PL"/>
        </w:rPr>
        <w:t>wolontariacką</w:t>
      </w:r>
      <w:proofErr w:type="spellEnd"/>
      <w:r w:rsidRPr="00010F03">
        <w:rPr>
          <w:rFonts w:ascii="Times New Roman" w:eastAsia="Times New Roman" w:hAnsi="Times New Roman" w:cs="Times New Roman"/>
          <w:lang w:eastAsia="pl-PL"/>
        </w:rPr>
        <w:t>,</w:t>
      </w:r>
    </w:p>
    <w:p w:rsidR="00B50D28" w:rsidRPr="00010F03" w:rsidRDefault="00B50D28" w:rsidP="00B50D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10F03">
        <w:rPr>
          <w:rFonts w:ascii="Times New Roman" w:eastAsia="Times New Roman" w:hAnsi="Times New Roman" w:cs="Times New Roman"/>
          <w:lang w:eastAsia="pl-PL"/>
        </w:rPr>
        <w:t>innowacyjność działań,</w:t>
      </w:r>
    </w:p>
    <w:p w:rsidR="00B50D28" w:rsidRPr="00010F03" w:rsidRDefault="00B50D28" w:rsidP="00B50D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10F03">
        <w:rPr>
          <w:rFonts w:ascii="Times New Roman" w:eastAsia="Times New Roman" w:hAnsi="Times New Roman" w:cs="Times New Roman"/>
          <w:lang w:eastAsia="pl-PL"/>
        </w:rPr>
        <w:t>umiejętność współpracy,</w:t>
      </w:r>
    </w:p>
    <w:p w:rsidR="00B50D28" w:rsidRPr="00010F03" w:rsidRDefault="00B50D28" w:rsidP="00B50D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10F03">
        <w:rPr>
          <w:rFonts w:ascii="Times New Roman" w:eastAsia="Times New Roman" w:hAnsi="Times New Roman" w:cs="Times New Roman"/>
          <w:lang w:eastAsia="pl-PL"/>
        </w:rPr>
        <w:t>częstotliwość i systematyczność działań,</w:t>
      </w:r>
    </w:p>
    <w:p w:rsidR="00B50D28" w:rsidRPr="00010F03" w:rsidRDefault="00B50D28" w:rsidP="00B50D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10F03">
        <w:rPr>
          <w:rFonts w:ascii="Times New Roman" w:eastAsia="Times New Roman" w:hAnsi="Times New Roman" w:cs="Times New Roman"/>
          <w:lang w:eastAsia="pl-PL"/>
        </w:rPr>
        <w:t>skuteczność i efektywność pracy,</w:t>
      </w:r>
    </w:p>
    <w:p w:rsidR="00B50D28" w:rsidRPr="00010F03" w:rsidRDefault="00B50D28" w:rsidP="00B50D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10F03">
        <w:rPr>
          <w:rFonts w:ascii="Times New Roman" w:eastAsia="Times New Roman" w:hAnsi="Times New Roman" w:cs="Times New Roman"/>
          <w:lang w:eastAsia="pl-PL"/>
        </w:rPr>
        <w:t xml:space="preserve">umiejętność angażowania i zachęcania innych osób do pracy </w:t>
      </w:r>
      <w:proofErr w:type="spellStart"/>
      <w:r w:rsidRPr="00010F03">
        <w:rPr>
          <w:rFonts w:ascii="Times New Roman" w:eastAsia="Times New Roman" w:hAnsi="Times New Roman" w:cs="Times New Roman"/>
          <w:lang w:eastAsia="pl-PL"/>
        </w:rPr>
        <w:t>wolontariackiej</w:t>
      </w:r>
      <w:proofErr w:type="spellEnd"/>
      <w:r w:rsidRPr="00010F03">
        <w:rPr>
          <w:rFonts w:ascii="Times New Roman" w:eastAsia="Times New Roman" w:hAnsi="Times New Roman" w:cs="Times New Roman"/>
          <w:lang w:eastAsia="pl-PL"/>
        </w:rPr>
        <w:t>.</w:t>
      </w:r>
    </w:p>
    <w:p w:rsidR="00B50D28" w:rsidRPr="00010F03" w:rsidRDefault="00B50D28" w:rsidP="00B50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10F03">
        <w:rPr>
          <w:rFonts w:ascii="Times New Roman" w:eastAsia="Times New Roman" w:hAnsi="Times New Roman" w:cs="Times New Roman"/>
          <w:b/>
          <w:bCs/>
          <w:lang w:eastAsia="pl-PL"/>
        </w:rPr>
        <w:t>Rozstrzygnięcie konkursu</w:t>
      </w:r>
      <w:r w:rsidRPr="00010F03">
        <w:rPr>
          <w:rFonts w:ascii="Times New Roman" w:eastAsia="Times New Roman" w:hAnsi="Times New Roman" w:cs="Times New Roman"/>
          <w:b/>
          <w:bCs/>
          <w:lang w:eastAsia="pl-PL"/>
        </w:rPr>
        <w:br/>
        <w:t>§ 6</w:t>
      </w:r>
    </w:p>
    <w:p w:rsidR="00B50D28" w:rsidRPr="00010F03" w:rsidRDefault="00B50D28" w:rsidP="005B4D1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0F03">
        <w:rPr>
          <w:rFonts w:ascii="Times New Roman" w:eastAsia="Times New Roman" w:hAnsi="Times New Roman" w:cs="Times New Roman"/>
          <w:lang w:eastAsia="pl-PL"/>
        </w:rPr>
        <w:t>Kapituła przyznaje jeden tytuł „</w:t>
      </w:r>
      <w:r w:rsidRPr="00010F03">
        <w:rPr>
          <w:rFonts w:ascii="Times New Roman" w:eastAsia="Times New Roman" w:hAnsi="Times New Roman" w:cs="Times New Roman"/>
          <w:b/>
          <w:bCs/>
          <w:lang w:eastAsia="pl-PL"/>
        </w:rPr>
        <w:t>Wolontariusz Roku Gminy Wicko”.</w:t>
      </w:r>
    </w:p>
    <w:p w:rsidR="00B50D28" w:rsidRPr="00010F03" w:rsidRDefault="00B50D28" w:rsidP="005B4D1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0F03">
        <w:rPr>
          <w:rFonts w:ascii="Times New Roman" w:eastAsia="Times New Roman" w:hAnsi="Times New Roman" w:cs="Times New Roman"/>
          <w:lang w:eastAsia="pl-PL"/>
        </w:rPr>
        <w:t>Tytuł ma charakter honorowy, a jego materialną formą jest statuetka wraz z aktem nadania.</w:t>
      </w:r>
    </w:p>
    <w:p w:rsidR="00B50D28" w:rsidRPr="00010F03" w:rsidRDefault="00B50D28" w:rsidP="005B4D1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0F03">
        <w:rPr>
          <w:rFonts w:ascii="Times New Roman" w:eastAsia="Times New Roman" w:hAnsi="Times New Roman" w:cs="Times New Roman"/>
          <w:lang w:eastAsia="pl-PL"/>
        </w:rPr>
        <w:t xml:space="preserve">Kapituła może przyznać dodatkowo równorzędne </w:t>
      </w:r>
      <w:r w:rsidRPr="00010F03">
        <w:rPr>
          <w:rFonts w:ascii="Times New Roman" w:eastAsia="Times New Roman" w:hAnsi="Times New Roman" w:cs="Times New Roman"/>
          <w:b/>
          <w:bCs/>
          <w:lang w:eastAsia="pl-PL"/>
        </w:rPr>
        <w:t>wyróżnienia</w:t>
      </w:r>
      <w:r w:rsidRPr="00010F03">
        <w:rPr>
          <w:rFonts w:ascii="Times New Roman" w:eastAsia="Times New Roman" w:hAnsi="Times New Roman" w:cs="Times New Roman"/>
          <w:lang w:eastAsia="pl-PL"/>
        </w:rPr>
        <w:t xml:space="preserve"> w formie dyplomu uznania.</w:t>
      </w:r>
    </w:p>
    <w:p w:rsidR="004821F3" w:rsidRPr="00010F03" w:rsidRDefault="00B50D28" w:rsidP="005B4D1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0F03">
        <w:rPr>
          <w:rFonts w:ascii="Times New Roman" w:eastAsia="Times New Roman" w:hAnsi="Times New Roman" w:cs="Times New Roman"/>
          <w:lang w:eastAsia="pl-PL"/>
        </w:rPr>
        <w:t>Ogłoszenie wyników konkursu i wręczenie nagród odbywa się raz w roku w grudniu podczas uroczystej gali przygotowanej przez organizatora konkursu z okazji Dnia Wolontariusza.</w:t>
      </w:r>
    </w:p>
    <w:p w:rsidR="00B50D28" w:rsidRPr="00010F03" w:rsidRDefault="00B50D28" w:rsidP="005B4D1A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lang w:eastAsia="pl-PL"/>
        </w:rPr>
      </w:pPr>
      <w:r w:rsidRPr="00010F03">
        <w:rPr>
          <w:rFonts w:ascii="Times New Roman" w:eastAsia="Times New Roman" w:hAnsi="Times New Roman" w:cs="Times New Roman"/>
          <w:b/>
          <w:bCs/>
          <w:lang w:eastAsia="pl-PL"/>
        </w:rPr>
        <w:t>Postanowienia końcowe</w:t>
      </w:r>
      <w:r w:rsidRPr="00010F03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4821F3" w:rsidRPr="00010F03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</w:t>
      </w:r>
      <w:r w:rsidRPr="00010F03">
        <w:rPr>
          <w:rFonts w:ascii="Times New Roman" w:eastAsia="Times New Roman" w:hAnsi="Times New Roman" w:cs="Times New Roman"/>
          <w:b/>
          <w:bCs/>
          <w:lang w:eastAsia="pl-PL"/>
        </w:rPr>
        <w:t>§ 7.</w:t>
      </w:r>
    </w:p>
    <w:p w:rsidR="00B50D28" w:rsidRPr="00010F03" w:rsidRDefault="00B50D28" w:rsidP="00B50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10F03">
        <w:rPr>
          <w:rFonts w:ascii="Times New Roman" w:eastAsia="Times New Roman" w:hAnsi="Times New Roman" w:cs="Times New Roman"/>
          <w:lang w:eastAsia="pl-PL"/>
        </w:rPr>
        <w:t>Od werdyktu kapituły nie przysługuje odwołanie.</w:t>
      </w:r>
    </w:p>
    <w:p w:rsidR="00B50D28" w:rsidRPr="00010F03" w:rsidRDefault="005B4D1A" w:rsidP="00B50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</w:t>
      </w:r>
      <w:r w:rsidR="00B50D28" w:rsidRPr="00010F03">
        <w:rPr>
          <w:rFonts w:ascii="Times New Roman" w:eastAsia="Times New Roman" w:hAnsi="Times New Roman" w:cs="Times New Roman"/>
          <w:b/>
          <w:bCs/>
          <w:lang w:eastAsia="pl-PL"/>
        </w:rPr>
        <w:t>§</w:t>
      </w:r>
      <w:r w:rsidR="00B50D28" w:rsidRPr="00010F03">
        <w:rPr>
          <w:rFonts w:ascii="Times New Roman" w:eastAsia="Times New Roman" w:hAnsi="Times New Roman" w:cs="Times New Roman"/>
          <w:lang w:eastAsia="pl-PL"/>
        </w:rPr>
        <w:t xml:space="preserve"> </w:t>
      </w:r>
      <w:r w:rsidR="00B50D28" w:rsidRPr="00010F03">
        <w:rPr>
          <w:rFonts w:ascii="Times New Roman" w:eastAsia="Times New Roman" w:hAnsi="Times New Roman" w:cs="Times New Roman"/>
          <w:b/>
          <w:bCs/>
          <w:lang w:eastAsia="pl-PL"/>
        </w:rPr>
        <w:t>8.</w:t>
      </w:r>
    </w:p>
    <w:p w:rsidR="00B50D28" w:rsidRPr="00010F03" w:rsidRDefault="00B50D28" w:rsidP="00B50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10F03">
        <w:rPr>
          <w:rFonts w:ascii="Times New Roman" w:eastAsia="Times New Roman" w:hAnsi="Times New Roman" w:cs="Times New Roman"/>
          <w:lang w:eastAsia="pl-PL"/>
        </w:rPr>
        <w:t>Zgłoszenie kandydata jest równoznaczne z akceptacją niniejszego regulaminu.</w:t>
      </w:r>
    </w:p>
    <w:p w:rsidR="00984489" w:rsidRPr="00010F03" w:rsidRDefault="00984489"/>
    <w:sectPr w:rsidR="00984489" w:rsidRPr="00010F03" w:rsidSect="00010F0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660BF"/>
    <w:multiLevelType w:val="multilevel"/>
    <w:tmpl w:val="C1AEE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66B04"/>
    <w:multiLevelType w:val="multilevel"/>
    <w:tmpl w:val="8E78F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DF28B3"/>
    <w:multiLevelType w:val="multilevel"/>
    <w:tmpl w:val="43AA2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8F2779"/>
    <w:multiLevelType w:val="hybridMultilevel"/>
    <w:tmpl w:val="30DA8C3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EB722DA"/>
    <w:multiLevelType w:val="multilevel"/>
    <w:tmpl w:val="8E1E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A7C89"/>
    <w:multiLevelType w:val="hybridMultilevel"/>
    <w:tmpl w:val="647A3BE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982FD3"/>
    <w:multiLevelType w:val="multilevel"/>
    <w:tmpl w:val="CC883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0333B7"/>
    <w:multiLevelType w:val="hybridMultilevel"/>
    <w:tmpl w:val="6456B4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813D0A"/>
    <w:multiLevelType w:val="multilevel"/>
    <w:tmpl w:val="DCEA7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28"/>
    <w:rsid w:val="00010F03"/>
    <w:rsid w:val="00011EFD"/>
    <w:rsid w:val="00435F2B"/>
    <w:rsid w:val="004821F3"/>
    <w:rsid w:val="005B4D1A"/>
    <w:rsid w:val="0066395F"/>
    <w:rsid w:val="006667C3"/>
    <w:rsid w:val="007877C7"/>
    <w:rsid w:val="007F42EF"/>
    <w:rsid w:val="00984489"/>
    <w:rsid w:val="009D6541"/>
    <w:rsid w:val="00AF2821"/>
    <w:rsid w:val="00B50D28"/>
    <w:rsid w:val="00D6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01161-23EE-4A5A-8DB4-65FCA3AC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7C7"/>
  </w:style>
  <w:style w:type="paragraph" w:styleId="Nagwek2">
    <w:name w:val="heading 2"/>
    <w:basedOn w:val="Normalny"/>
    <w:link w:val="Nagwek2Znak"/>
    <w:uiPriority w:val="9"/>
    <w:qFormat/>
    <w:rsid w:val="00B50D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50D2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detail">
    <w:name w:val="detail"/>
    <w:basedOn w:val="Domylnaczcionkaakapitu"/>
    <w:rsid w:val="00B50D28"/>
  </w:style>
  <w:style w:type="character" w:styleId="Uwydatnienie">
    <w:name w:val="Emphasis"/>
    <w:basedOn w:val="Domylnaczcionkaakapitu"/>
    <w:uiPriority w:val="20"/>
    <w:qFormat/>
    <w:rsid w:val="00B50D28"/>
    <w:rPr>
      <w:i/>
      <w:iCs/>
    </w:rPr>
  </w:style>
  <w:style w:type="character" w:styleId="Hipercze">
    <w:name w:val="Hyperlink"/>
    <w:basedOn w:val="Domylnaczcionkaakapitu"/>
    <w:uiPriority w:val="99"/>
    <w:unhideWhenUsed/>
    <w:rsid w:val="00B50D2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5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0D28"/>
    <w:rPr>
      <w:b/>
      <w:bCs/>
    </w:rPr>
  </w:style>
  <w:style w:type="paragraph" w:styleId="Akapitzlist">
    <w:name w:val="List Paragraph"/>
    <w:basedOn w:val="Normalny"/>
    <w:uiPriority w:val="34"/>
    <w:qFormat/>
    <w:rsid w:val="00010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kiswicko.pl" TargetMode="External"/><Relationship Id="rId5" Type="http://schemas.openxmlformats.org/officeDocument/2006/relationships/hyperlink" Target="http://www.gokiswic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Start</cp:lastModifiedBy>
  <cp:revision>3</cp:revision>
  <dcterms:created xsi:type="dcterms:W3CDTF">2018-11-22T14:21:00Z</dcterms:created>
  <dcterms:modified xsi:type="dcterms:W3CDTF">2018-11-22T14:22:00Z</dcterms:modified>
</cp:coreProperties>
</file>